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 xml:space="preserve">German theologian Dietrich </w:t>
      </w:r>
      <w:proofErr w:type="spellStart"/>
      <w:r>
        <w:rPr>
          <w:rFonts w:ascii="Times New Roman" w:hAnsi="Times New Roman"/>
          <w:lang w:eastAsia="ja-JP"/>
        </w:rPr>
        <w:t>Bonhoeffer</w:t>
      </w:r>
      <w:proofErr w:type="spellEnd"/>
      <w:r>
        <w:rPr>
          <w:rFonts w:ascii="Times New Roman" w:hAnsi="Times New Roman"/>
          <w:lang w:eastAsia="ja-JP"/>
        </w:rPr>
        <w:t xml:space="preserve"> describes this well: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The dialectic of concealment and exposure is only a sign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of</w:t>
      </w:r>
      <w:proofErr w:type="gramEnd"/>
      <w:r>
        <w:rPr>
          <w:rFonts w:ascii="Times New Roman" w:hAnsi="Times New Roman"/>
          <w:lang w:eastAsia="ja-JP"/>
        </w:rPr>
        <w:t xml:space="preserve"> shame. Yet shame is not overcome by it; is rather confirmed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by</w:t>
      </w:r>
      <w:proofErr w:type="gramEnd"/>
      <w:r>
        <w:rPr>
          <w:rFonts w:ascii="Times New Roman" w:hAnsi="Times New Roman"/>
          <w:lang w:eastAsia="ja-JP"/>
        </w:rPr>
        <w:t xml:space="preserve"> it. Shame can be overcome only when the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original</w:t>
      </w:r>
      <w:proofErr w:type="gramEnd"/>
      <w:r>
        <w:rPr>
          <w:rFonts w:ascii="Times New Roman" w:hAnsi="Times New Roman"/>
          <w:lang w:eastAsia="ja-JP"/>
        </w:rPr>
        <w:t xml:space="preserve"> unity is restored, when man is once again clothed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by</w:t>
      </w:r>
      <w:proofErr w:type="gramEnd"/>
      <w:r>
        <w:rPr>
          <w:rFonts w:ascii="Times New Roman" w:hAnsi="Times New Roman"/>
          <w:lang w:eastAsia="ja-JP"/>
        </w:rPr>
        <w:t xml:space="preserve"> God in the other man, in the “house which is from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heaven</w:t>
      </w:r>
      <w:proofErr w:type="gramEnd"/>
      <w:r>
        <w:rPr>
          <w:rFonts w:ascii="Times New Roman" w:hAnsi="Times New Roman"/>
          <w:lang w:eastAsia="ja-JP"/>
        </w:rPr>
        <w:t>” (II Cor. 5.2ff.). Shame is overcome only in the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enduring</w:t>
      </w:r>
      <w:proofErr w:type="gramEnd"/>
      <w:r>
        <w:rPr>
          <w:rFonts w:ascii="Times New Roman" w:hAnsi="Times New Roman"/>
          <w:lang w:eastAsia="ja-JP"/>
        </w:rPr>
        <w:t xml:space="preserve"> of an act of final shaming, namely the becoming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manifest</w:t>
      </w:r>
      <w:proofErr w:type="gramEnd"/>
      <w:r>
        <w:rPr>
          <w:rFonts w:ascii="Times New Roman" w:hAnsi="Times New Roman"/>
          <w:lang w:eastAsia="ja-JP"/>
        </w:rPr>
        <w:t xml:space="preserve"> of knowledge before God. . . . Shame is overcome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only</w:t>
      </w:r>
      <w:proofErr w:type="gramEnd"/>
      <w:r>
        <w:rPr>
          <w:rFonts w:ascii="Times New Roman" w:hAnsi="Times New Roman"/>
          <w:lang w:eastAsia="ja-JP"/>
        </w:rPr>
        <w:t xml:space="preserve"> in the shaming through the forgiveness of sin, that is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to</w:t>
      </w:r>
      <w:proofErr w:type="gramEnd"/>
      <w:r>
        <w:rPr>
          <w:rFonts w:ascii="Times New Roman" w:hAnsi="Times New Roman"/>
          <w:lang w:eastAsia="ja-JP"/>
        </w:rPr>
        <w:t xml:space="preserve"> say, through the restoration of fellowship with God and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men</w:t>
      </w:r>
      <w:proofErr w:type="gramEnd"/>
      <w:r>
        <w:rPr>
          <w:rFonts w:ascii="Times New Roman" w:hAnsi="Times New Roman"/>
          <w:lang w:eastAsia="ja-JP"/>
        </w:rPr>
        <w:t>. . . . In shame man is reminded of his disunion with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r>
        <w:rPr>
          <w:rFonts w:ascii="Times New Roman" w:hAnsi="Times New Roman"/>
          <w:lang w:eastAsia="ja-JP"/>
        </w:rPr>
        <w:t>God and with other men: conscience is the sign of man’s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disunion</w:t>
      </w:r>
      <w:proofErr w:type="gramEnd"/>
      <w:r>
        <w:rPr>
          <w:rFonts w:ascii="Times New Roman" w:hAnsi="Times New Roman"/>
          <w:lang w:eastAsia="ja-JP"/>
        </w:rPr>
        <w:t xml:space="preserve"> with himself. . . . It is the voice of apostate life</w:t>
      </w:r>
    </w:p>
    <w:p w:rsidR="00565E08" w:rsidRDefault="00565E08" w:rsidP="00565E08">
      <w:pPr>
        <w:widowControl w:val="0"/>
        <w:autoSpaceDE w:val="0"/>
        <w:autoSpaceDN w:val="0"/>
        <w:adjustRightInd w:val="0"/>
        <w:rPr>
          <w:rFonts w:ascii="Times New Roman" w:hAnsi="Times New Roman"/>
          <w:sz w:val="14"/>
          <w:szCs w:val="14"/>
          <w:lang w:eastAsia="ja-JP"/>
        </w:rPr>
      </w:pPr>
      <w:proofErr w:type="gramStart"/>
      <w:r>
        <w:rPr>
          <w:rFonts w:ascii="Times New Roman" w:hAnsi="Times New Roman"/>
          <w:lang w:eastAsia="ja-JP"/>
        </w:rPr>
        <w:t>which</w:t>
      </w:r>
      <w:proofErr w:type="gramEnd"/>
      <w:r>
        <w:rPr>
          <w:rFonts w:ascii="Times New Roman" w:hAnsi="Times New Roman"/>
          <w:lang w:eastAsia="ja-JP"/>
        </w:rPr>
        <w:t xml:space="preserve"> desires at least to remain one with itself.</w:t>
      </w:r>
      <w:r>
        <w:rPr>
          <w:rFonts w:ascii="Times New Roman" w:hAnsi="Times New Roman"/>
          <w:sz w:val="14"/>
          <w:szCs w:val="14"/>
          <w:lang w:eastAsia="ja-JP"/>
        </w:rPr>
        <w:t>5</w:t>
      </w:r>
    </w:p>
    <w:p w:rsidR="005E0BDE" w:rsidRDefault="00565E08" w:rsidP="00565E08">
      <w:r>
        <w:rPr>
          <w:rFonts w:ascii="Times New Roman" w:hAnsi="Times New Roman"/>
          <w:lang w:eastAsia="ja-JP"/>
        </w:rPr>
        <w:t>It is</w:t>
      </w:r>
      <w:bookmarkStart w:id="0" w:name="_GoBack"/>
      <w:bookmarkEnd w:id="0"/>
    </w:p>
    <w:sectPr w:rsidR="005E0BDE" w:rsidSect="005E0B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08"/>
    <w:rsid w:val="00565E08"/>
    <w:rsid w:val="007A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23855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Dwight Smith</dc:creator>
  <cp:keywords/>
  <dc:description/>
  <cp:lastModifiedBy>Dwight Smith</cp:lastModifiedBy>
  <cp:revision>1</cp:revision>
  <dcterms:created xsi:type="dcterms:W3CDTF">2020-03-27T19:18:00Z</dcterms:created>
  <dcterms:modified xsi:type="dcterms:W3CDTF">2020-03-27T19:18:00Z</dcterms:modified>
</cp:coreProperties>
</file>